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86MS0043-01-2023-013185-48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Алиева Рината </w:t>
      </w:r>
      <w:r>
        <w:rPr>
          <w:rFonts w:ascii="Times New Roman" w:eastAsia="Times New Roman" w:hAnsi="Times New Roman" w:cs="Times New Roman"/>
        </w:rPr>
        <w:t>Равиловича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3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Алиев Р.Р. не произвел оплату административного штрафа в размере 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18810586230721089506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 июля 2023 года</w:t>
      </w:r>
      <w:r>
        <w:rPr>
          <w:rFonts w:ascii="Times New Roman" w:eastAsia="Times New Roman" w:hAnsi="Times New Roman" w:cs="Times New Roman"/>
        </w:rPr>
        <w:t>, вступившему в законную силу 04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в срок, предусмотренный ч. 1 ст. 32.2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рассмотрение административного материала Алиев Р.Р. не явился, о времени и месте рассмотрения административного материала извещался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РФ об АП мировой судья считает возможным рассмотреть дело в отсутствие Алиева Р.Р., не просившего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8810886230920085418 от 06 декабря 2023 года</w:t>
      </w:r>
      <w:r>
        <w:rPr>
          <w:rFonts w:ascii="Times New Roman" w:eastAsia="Times New Roman" w:hAnsi="Times New Roman" w:cs="Times New Roman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Алиева Р.Р.\.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18810586230721089506 от 21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Алиев Р.Р. подвергнут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карточку учета транспортного средства;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извещение;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ОГИБДД об отсутствии уплаты административного штрафа,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административного дела следует, что в отношении Алиева Р.Р. 21 июля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2 ст. 12.9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</w:t>
      </w:r>
      <w:r>
        <w:rPr>
          <w:rFonts w:ascii="Times New Roman" w:eastAsia="Times New Roman" w:hAnsi="Times New Roman" w:cs="Times New Roman"/>
        </w:rPr>
        <w:t xml:space="preserve">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21 июля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было направлено в адрес Алиева Р.Р. и вручено 24 июля 2023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21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04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Щукина </w:t>
      </w:r>
      <w:r>
        <w:rPr>
          <w:rFonts w:ascii="Times New Roman" w:eastAsia="Times New Roman" w:hAnsi="Times New Roman" w:cs="Times New Roman"/>
        </w:rPr>
        <w:t>Е.В..</w:t>
      </w:r>
      <w:r>
        <w:rPr>
          <w:rFonts w:ascii="Times New Roman" w:eastAsia="Times New Roman" w:hAnsi="Times New Roman" w:cs="Times New Roman"/>
        </w:rPr>
        <w:t xml:space="preserve"> обязана была уплатить административный штраф не позднее 03</w:t>
      </w:r>
      <w:r>
        <w:rPr>
          <w:rFonts w:ascii="Times New Roman" w:eastAsia="Times New Roman" w:hAnsi="Times New Roman" w:cs="Times New Roman"/>
        </w:rPr>
        <w:t xml:space="preserve"> октября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Алиев Р.Р.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Алиева Рината </w:t>
      </w:r>
      <w:r>
        <w:rPr>
          <w:rFonts w:ascii="Times New Roman" w:eastAsia="Times New Roman" w:hAnsi="Times New Roman" w:cs="Times New Roman"/>
        </w:rPr>
        <w:t>Равиловича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КБК 72011601203019000140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0412365400435022322320102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left="540"/>
        <w:jc w:val="both"/>
      </w:pPr>
    </w:p>
    <w:p>
      <w:pPr>
        <w:spacing w:before="0" w:after="0"/>
        <w:ind w:firstLine="540"/>
        <w:jc w:val="both"/>
      </w:pPr>
      <w:r>
        <w:rPr>
          <w:rStyle w:val="cat-UserDefinedgrp-34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49">
    <w:name w:val="cat-UserDefined grp-3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